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F6" w:rsidRDefault="00222D05">
      <w:r>
        <w:t>Zápis ze setkání farní rady</w:t>
      </w:r>
      <w:r w:rsidR="006A1D8F">
        <w:t xml:space="preserve"> dne</w:t>
      </w:r>
      <w:r w:rsidR="009A5AC9">
        <w:t xml:space="preserve"> 7</w:t>
      </w:r>
      <w:r w:rsidR="005269FF">
        <w:t xml:space="preserve">. </w:t>
      </w:r>
      <w:r w:rsidR="009A5AC9">
        <w:t>4</w:t>
      </w:r>
      <w:bookmarkStart w:id="0" w:name="_GoBack"/>
      <w:bookmarkEnd w:id="0"/>
      <w:r w:rsidR="005269FF">
        <w:t>. 2025</w:t>
      </w:r>
      <w:r w:rsidR="006A1D8F">
        <w:t>, od 18:30 hod.</w:t>
      </w:r>
    </w:p>
    <w:p w:rsidR="00222D05" w:rsidRDefault="00222D05">
      <w:r>
        <w:t>Přítomni:</w:t>
      </w:r>
    </w:p>
    <w:p w:rsidR="00222D05" w:rsidRDefault="006A1D8F" w:rsidP="006A1D8F">
      <w:pPr>
        <w:spacing w:after="0" w:line="240" w:lineRule="auto"/>
      </w:pPr>
      <w:r>
        <w:t>P</w:t>
      </w:r>
      <w:r w:rsidR="00222D05">
        <w:t xml:space="preserve">. Michal </w:t>
      </w:r>
      <w:proofErr w:type="spellStart"/>
      <w:r w:rsidR="00222D05">
        <w:t>Krajewski</w:t>
      </w:r>
      <w:proofErr w:type="spellEnd"/>
      <w:r>
        <w:t>,</w:t>
      </w:r>
    </w:p>
    <w:p w:rsidR="00586227" w:rsidRDefault="00222D05" w:rsidP="006A1D8F">
      <w:pPr>
        <w:spacing w:after="0" w:line="240" w:lineRule="auto"/>
      </w:pPr>
      <w:r>
        <w:t>Marie Vylíčilová,</w:t>
      </w:r>
    </w:p>
    <w:p w:rsidR="006A1D8F" w:rsidRDefault="00222D05" w:rsidP="006A1D8F">
      <w:pPr>
        <w:spacing w:after="0" w:line="240" w:lineRule="auto"/>
      </w:pPr>
      <w:r>
        <w:t>J</w:t>
      </w:r>
      <w:r w:rsidR="006A1D8F">
        <w:t>a</w:t>
      </w:r>
      <w:r>
        <w:t xml:space="preserve">roslava Gomolová, </w:t>
      </w:r>
    </w:p>
    <w:p w:rsidR="006A1D8F" w:rsidRDefault="00222D05" w:rsidP="006A1D8F">
      <w:pPr>
        <w:spacing w:after="0" w:line="240" w:lineRule="auto"/>
      </w:pPr>
      <w:r>
        <w:t xml:space="preserve">Stanislav </w:t>
      </w:r>
      <w:proofErr w:type="spellStart"/>
      <w:r>
        <w:t>Malant</w:t>
      </w:r>
      <w:proofErr w:type="spellEnd"/>
      <w:r>
        <w:t xml:space="preserve">, </w:t>
      </w:r>
    </w:p>
    <w:p w:rsidR="006A1D8F" w:rsidRDefault="00222D05" w:rsidP="006A1D8F">
      <w:pPr>
        <w:spacing w:after="0" w:line="240" w:lineRule="auto"/>
      </w:pPr>
      <w:r>
        <w:t xml:space="preserve">Jiří Jakubec, </w:t>
      </w:r>
    </w:p>
    <w:p w:rsidR="006A1D8F" w:rsidRDefault="002D76BC" w:rsidP="006A1D8F">
      <w:pPr>
        <w:spacing w:after="0" w:line="240" w:lineRule="auto"/>
      </w:pPr>
      <w:r>
        <w:t>Marek Telička</w:t>
      </w:r>
    </w:p>
    <w:p w:rsidR="006A1D8F" w:rsidRDefault="00222D05" w:rsidP="006A1D8F">
      <w:pPr>
        <w:spacing w:after="0" w:line="240" w:lineRule="auto"/>
      </w:pPr>
      <w:r>
        <w:t xml:space="preserve">Milan Jelínek, </w:t>
      </w:r>
    </w:p>
    <w:p w:rsidR="00222D05" w:rsidRDefault="00222D05" w:rsidP="006A1D8F">
      <w:pPr>
        <w:spacing w:after="0" w:line="240" w:lineRule="auto"/>
      </w:pPr>
      <w:r>
        <w:t>Štěpán Gomola</w:t>
      </w:r>
      <w:r w:rsidR="006A1D8F">
        <w:t>.</w:t>
      </w:r>
    </w:p>
    <w:p w:rsidR="00B74410" w:rsidRDefault="00B74410" w:rsidP="006A1D8F">
      <w:pPr>
        <w:spacing w:after="0" w:line="240" w:lineRule="auto"/>
      </w:pPr>
    </w:p>
    <w:p w:rsidR="00B74410" w:rsidRDefault="007E4122" w:rsidP="006A1D8F">
      <w:pPr>
        <w:spacing w:after="0" w:line="240" w:lineRule="auto"/>
      </w:pPr>
      <w:r>
        <w:t>Karel Novák – kostelník</w:t>
      </w:r>
    </w:p>
    <w:p w:rsidR="00727FB4" w:rsidRDefault="00727FB4" w:rsidP="006A1D8F">
      <w:pPr>
        <w:spacing w:after="0" w:line="240" w:lineRule="auto"/>
      </w:pPr>
    </w:p>
    <w:p w:rsidR="0081416C" w:rsidRDefault="0081416C" w:rsidP="006A1D8F">
      <w:pPr>
        <w:spacing w:after="0" w:line="240" w:lineRule="auto"/>
      </w:pPr>
    </w:p>
    <w:p w:rsidR="0081416C" w:rsidRDefault="001E0C10" w:rsidP="006A1D8F">
      <w:pPr>
        <w:spacing w:after="0" w:line="240" w:lineRule="auto"/>
      </w:pPr>
      <w:r>
        <w:t>Omluven: Vojtěch Jakubec</w:t>
      </w:r>
      <w:r w:rsidR="00727FB4">
        <w:t>, P. Lukáš Gelnar</w:t>
      </w:r>
    </w:p>
    <w:p w:rsidR="00222D05" w:rsidRDefault="00222D05"/>
    <w:p w:rsidR="00A76FEE" w:rsidRDefault="005269FF" w:rsidP="002E4C69">
      <w:pPr>
        <w:jc w:val="both"/>
        <w:rPr>
          <w:u w:val="single"/>
        </w:rPr>
      </w:pPr>
      <w:r>
        <w:rPr>
          <w:u w:val="single"/>
        </w:rPr>
        <w:t>Probíraná t</w:t>
      </w:r>
      <w:r w:rsidR="001E0C10">
        <w:rPr>
          <w:u w:val="single"/>
        </w:rPr>
        <w:t>émata</w:t>
      </w:r>
      <w:r w:rsidR="00A76FEE" w:rsidRPr="002E4C69">
        <w:rPr>
          <w:u w:val="single"/>
        </w:rPr>
        <w:t>:</w:t>
      </w:r>
    </w:p>
    <w:p w:rsidR="00B74410" w:rsidRDefault="00B74410" w:rsidP="00B74410">
      <w:pPr>
        <w:pStyle w:val="Odstavecseseznamem"/>
        <w:numPr>
          <w:ilvl w:val="0"/>
          <w:numId w:val="8"/>
        </w:numPr>
        <w:jc w:val="both"/>
        <w:rPr>
          <w:u w:val="single"/>
        </w:rPr>
      </w:pPr>
      <w:r>
        <w:rPr>
          <w:u w:val="single"/>
        </w:rPr>
        <w:t>Technické záležitosti</w:t>
      </w:r>
    </w:p>
    <w:p w:rsidR="007E4122" w:rsidRDefault="007E4122" w:rsidP="00B74410">
      <w:pPr>
        <w:pStyle w:val="Odstavecseseznamem"/>
        <w:numPr>
          <w:ilvl w:val="1"/>
          <w:numId w:val="8"/>
        </w:numPr>
        <w:jc w:val="both"/>
      </w:pPr>
      <w:r>
        <w:t>Kaple sv. Vavřince – je v havarijním stavu bude se ř</w:t>
      </w:r>
      <w:r w:rsidR="00CE3FFC">
        <w:t>ešit projektem, bude požádáno o </w:t>
      </w:r>
      <w:r>
        <w:t>dotaci z havarijního fondu.</w:t>
      </w:r>
    </w:p>
    <w:p w:rsidR="00B74410" w:rsidRDefault="00CE3FFC" w:rsidP="00B74410">
      <w:pPr>
        <w:pStyle w:val="Odstavecseseznamem"/>
        <w:numPr>
          <w:ilvl w:val="1"/>
          <w:numId w:val="8"/>
        </w:numPr>
        <w:jc w:val="both"/>
      </w:pPr>
      <w:r>
        <w:t>Ozvučení - d</w:t>
      </w:r>
      <w:r w:rsidR="00B74410">
        <w:t xml:space="preserve">ošlo k poruše. Technik seřídil mikrofony a nabídl změnu - nainstaloval na zkoušku nové zařízení. </w:t>
      </w:r>
      <w:r w:rsidR="00CC7AB1">
        <w:t>Projednávána</w:t>
      </w:r>
      <w:r w:rsidR="0008073D">
        <w:t xml:space="preserve"> možnost ins</w:t>
      </w:r>
      <w:r>
        <w:t>talace nového ozvučení. Byly představeny</w:t>
      </w:r>
      <w:r w:rsidR="0008073D">
        <w:t xml:space="preserve"> 2 cenové varianty. Od farníků jsou prozatím </w:t>
      </w:r>
      <w:r w:rsidR="00CC7AB1">
        <w:t xml:space="preserve">na změnu v ozvučení </w:t>
      </w:r>
      <w:r w:rsidR="0008073D">
        <w:t>pozitivní ohlasy. Diskutována možnost vyhlášení sbírky.</w:t>
      </w:r>
    </w:p>
    <w:p w:rsidR="00A81E46" w:rsidRDefault="00A81E46" w:rsidP="00B74410">
      <w:pPr>
        <w:pStyle w:val="Odstavecseseznamem"/>
        <w:numPr>
          <w:ilvl w:val="1"/>
          <w:numId w:val="8"/>
        </w:numPr>
        <w:jc w:val="both"/>
      </w:pPr>
      <w:r>
        <w:t>Hodiny na věži (prezentoval K. Novák): byly osloveny firmy s cenovými nabídkami</w:t>
      </w:r>
    </w:p>
    <w:p w:rsidR="007A18A0" w:rsidRDefault="00CE3FFC" w:rsidP="007A18A0">
      <w:pPr>
        <w:pStyle w:val="Odstavecseseznamem"/>
        <w:numPr>
          <w:ilvl w:val="2"/>
          <w:numId w:val="8"/>
        </w:numPr>
        <w:jc w:val="both"/>
      </w:pPr>
      <w:r>
        <w:t xml:space="preserve">byly představeny následující </w:t>
      </w:r>
      <w:r w:rsidR="007A18A0">
        <w:t>varianty:</w:t>
      </w:r>
    </w:p>
    <w:p w:rsidR="009979CB" w:rsidRDefault="009979CB" w:rsidP="007A18A0">
      <w:pPr>
        <w:pStyle w:val="Odstavecseseznamem"/>
        <w:numPr>
          <w:ilvl w:val="3"/>
          <w:numId w:val="8"/>
        </w:numPr>
        <w:jc w:val="both"/>
      </w:pPr>
      <w:r>
        <w:t>oprava hodin, doplnění korekce času – cena cca 67.000,- Kč, fa. Věžní hodiny – Petr Skála.</w:t>
      </w:r>
    </w:p>
    <w:p w:rsidR="007A18A0" w:rsidRDefault="007A18A0" w:rsidP="007A18A0">
      <w:pPr>
        <w:pStyle w:val="Odstavecseseznamem"/>
        <w:numPr>
          <w:ilvl w:val="3"/>
          <w:numId w:val="8"/>
        </w:numPr>
        <w:jc w:val="both"/>
      </w:pPr>
      <w:r>
        <w:t>kompletní výměna hodinového stroje</w:t>
      </w:r>
      <w:r w:rsidR="009979CB">
        <w:t>, převody původní</w:t>
      </w:r>
      <w:r>
        <w:t xml:space="preserve"> (</w:t>
      </w:r>
      <w:r w:rsidR="009979CB">
        <w:t>kalkulace cca</w:t>
      </w:r>
      <w:r w:rsidR="00CE3FFC">
        <w:t> </w:t>
      </w:r>
      <w:r w:rsidR="009979CB">
        <w:t xml:space="preserve">75.000 </w:t>
      </w:r>
      <w:proofErr w:type="gramStart"/>
      <w:r w:rsidR="009979CB">
        <w:t>Kč,-), fa</w:t>
      </w:r>
      <w:proofErr w:type="gramEnd"/>
      <w:r w:rsidR="009979CB">
        <w:t>. </w:t>
      </w:r>
      <w:proofErr w:type="spellStart"/>
      <w:r>
        <w:t>Elektrozvon</w:t>
      </w:r>
      <w:proofErr w:type="spellEnd"/>
      <w:r>
        <w:t xml:space="preserve"> Olomouc</w:t>
      </w:r>
    </w:p>
    <w:p w:rsidR="007A18A0" w:rsidRDefault="007A18A0" w:rsidP="007A18A0">
      <w:pPr>
        <w:pStyle w:val="Odstavecseseznamem"/>
        <w:numPr>
          <w:ilvl w:val="3"/>
          <w:numId w:val="8"/>
        </w:numPr>
        <w:jc w:val="both"/>
      </w:pPr>
      <w:r>
        <w:t>kompletní výměna celého mechanismu vč. převodů, fa. ELEKON (nástupnická firma výrobce původního hod. stroje) – cena cca</w:t>
      </w:r>
      <w:r w:rsidR="00CE3FFC">
        <w:t> </w:t>
      </w:r>
      <w:r>
        <w:t>150.000,- Kč.</w:t>
      </w:r>
    </w:p>
    <w:p w:rsidR="007A18A0" w:rsidRDefault="007A18A0" w:rsidP="007A18A0">
      <w:pPr>
        <w:pStyle w:val="Odstavecseseznamem"/>
        <w:numPr>
          <w:ilvl w:val="3"/>
          <w:numId w:val="8"/>
        </w:numPr>
        <w:jc w:val="both"/>
      </w:pPr>
      <w:r>
        <w:t>kompletní výměna celého mechanismu, vč. převodů, fa. Impuls-B, cena 150.000,- Kč</w:t>
      </w:r>
    </w:p>
    <w:p w:rsidR="009979CB" w:rsidRDefault="009979CB" w:rsidP="007A18A0">
      <w:pPr>
        <w:pStyle w:val="Odstavecseseznamem"/>
        <w:numPr>
          <w:ilvl w:val="3"/>
          <w:numId w:val="8"/>
        </w:numPr>
        <w:jc w:val="both"/>
      </w:pPr>
      <w:r>
        <w:t xml:space="preserve">oprava převodů – fa. </w:t>
      </w:r>
      <w:proofErr w:type="spellStart"/>
      <w:r>
        <w:t>Washina</w:t>
      </w:r>
      <w:proofErr w:type="spellEnd"/>
      <w:r>
        <w:t>, plus dokoupení ozubených kol</w:t>
      </w:r>
      <w:r w:rsidR="00CE3FFC">
        <w:t>, cena se zjišťuje</w:t>
      </w:r>
    </w:p>
    <w:p w:rsidR="003F520A" w:rsidRDefault="003F520A" w:rsidP="001F1DFC">
      <w:pPr>
        <w:pStyle w:val="Odstavecseseznamem"/>
        <w:numPr>
          <w:ilvl w:val="3"/>
          <w:numId w:val="8"/>
        </w:numPr>
        <w:jc w:val="both"/>
      </w:pPr>
      <w:r>
        <w:t>fa. Vala, cena 189.000,- Kč, nový motor s převodovkou – kvalitní masivní výroba</w:t>
      </w:r>
    </w:p>
    <w:p w:rsidR="003F520A" w:rsidRDefault="00CE3FFC" w:rsidP="003F520A">
      <w:pPr>
        <w:pStyle w:val="Odstavecseseznamem"/>
        <w:numPr>
          <w:ilvl w:val="2"/>
          <w:numId w:val="8"/>
        </w:numPr>
        <w:jc w:val="both"/>
      </w:pPr>
      <w:r>
        <w:t>Farní radou byly vybrány dvě</w:t>
      </w:r>
      <w:r w:rsidR="003F520A">
        <w:t xml:space="preserve"> variant</w:t>
      </w:r>
      <w:r>
        <w:t xml:space="preserve">y </w:t>
      </w:r>
      <w:r w:rsidR="003F520A">
        <w:t xml:space="preserve"> – </w:t>
      </w:r>
      <w:r>
        <w:t xml:space="preserve">fy. </w:t>
      </w:r>
      <w:r w:rsidR="003F520A">
        <w:t>Imp</w:t>
      </w:r>
      <w:r w:rsidR="001C0147">
        <w:t>u</w:t>
      </w:r>
      <w:r>
        <w:t xml:space="preserve">ls-B, nebo </w:t>
      </w:r>
      <w:proofErr w:type="spellStart"/>
      <w:r>
        <w:t>Elektrozvon</w:t>
      </w:r>
      <w:proofErr w:type="spellEnd"/>
      <w:r>
        <w:t xml:space="preserve"> Olomouc, se kterými bude dále jednáno</w:t>
      </w:r>
      <w:r w:rsidR="001C0147">
        <w:t xml:space="preserve"> o nabídkách</w:t>
      </w:r>
      <w:r>
        <w:t>. Projednávána možná spoluúčast města.</w:t>
      </w:r>
    </w:p>
    <w:p w:rsidR="001C0147" w:rsidRDefault="001C0147" w:rsidP="001C0147">
      <w:pPr>
        <w:pStyle w:val="Odstavecseseznamem"/>
        <w:numPr>
          <w:ilvl w:val="1"/>
          <w:numId w:val="8"/>
        </w:numPr>
        <w:jc w:val="both"/>
      </w:pPr>
      <w:r>
        <w:t>Ozvučení:</w:t>
      </w:r>
    </w:p>
    <w:p w:rsidR="00DB7616" w:rsidRDefault="00DB7616" w:rsidP="00DB7616">
      <w:pPr>
        <w:pStyle w:val="Odstavecseseznamem"/>
        <w:numPr>
          <w:ilvl w:val="2"/>
          <w:numId w:val="8"/>
        </w:numPr>
        <w:jc w:val="both"/>
      </w:pPr>
      <w:r>
        <w:t xml:space="preserve">p. </w:t>
      </w:r>
      <w:proofErr w:type="spellStart"/>
      <w:r>
        <w:t>Bolcek</w:t>
      </w:r>
      <w:proofErr w:type="spellEnd"/>
      <w:r>
        <w:t xml:space="preserve"> – </w:t>
      </w:r>
      <w:r w:rsidR="00993F74">
        <w:t>odhlasována varianta s domluvenou</w:t>
      </w:r>
      <w:r>
        <w:t xml:space="preserve"> zápůjčk</w:t>
      </w:r>
      <w:r w:rsidR="00993F74">
        <w:t>ou</w:t>
      </w:r>
      <w:r>
        <w:t>, do budoucna zakoupení</w:t>
      </w:r>
      <w:r w:rsidR="00993F74">
        <w:t xml:space="preserve"> (cena 185.000,-Kč)</w:t>
      </w:r>
      <w:r>
        <w:t xml:space="preserve"> – možnost zažádat o dotaci, bude provedeno seřízení ozvučení.</w:t>
      </w:r>
    </w:p>
    <w:p w:rsidR="0008073D" w:rsidRPr="00B74410" w:rsidRDefault="0008073D" w:rsidP="00CC7AB1">
      <w:pPr>
        <w:pStyle w:val="Odstavecseseznamem"/>
        <w:ind w:left="1440"/>
        <w:jc w:val="both"/>
      </w:pPr>
    </w:p>
    <w:p w:rsidR="008C10F4" w:rsidRPr="008C10F4" w:rsidRDefault="008C10F4" w:rsidP="008C10F4">
      <w:pPr>
        <w:pStyle w:val="Odstavecseseznamem"/>
        <w:rPr>
          <w:u w:val="single"/>
        </w:rPr>
      </w:pPr>
    </w:p>
    <w:p w:rsidR="00727FB4" w:rsidRPr="00993A05" w:rsidRDefault="00727FB4" w:rsidP="00727FB4">
      <w:pPr>
        <w:pStyle w:val="Odstavecseseznamem"/>
        <w:ind w:left="1440"/>
        <w:jc w:val="both"/>
      </w:pPr>
    </w:p>
    <w:p w:rsidR="005120DA" w:rsidRPr="005120DA" w:rsidRDefault="007E4122" w:rsidP="00727FB4">
      <w:pPr>
        <w:pStyle w:val="Odstavecseseznamem"/>
        <w:numPr>
          <w:ilvl w:val="0"/>
          <w:numId w:val="11"/>
        </w:numPr>
        <w:rPr>
          <w:u w:val="single"/>
        </w:rPr>
      </w:pPr>
      <w:r>
        <w:rPr>
          <w:u w:val="single"/>
        </w:rPr>
        <w:t>Pastorační záležitosti</w:t>
      </w:r>
      <w:r w:rsidR="00151862">
        <w:rPr>
          <w:u w:val="single"/>
        </w:rPr>
        <w:t>:</w:t>
      </w:r>
    </w:p>
    <w:p w:rsidR="007E4122" w:rsidRDefault="007E4122" w:rsidP="008C10F4">
      <w:pPr>
        <w:pStyle w:val="Odstavecseseznamem"/>
        <w:numPr>
          <w:ilvl w:val="1"/>
          <w:numId w:val="11"/>
        </w:numPr>
        <w:jc w:val="both"/>
      </w:pPr>
      <w:r>
        <w:t>Křížová cesta</w:t>
      </w:r>
      <w:r w:rsidR="00A81E46">
        <w:t xml:space="preserve"> v přírodě pro rodiny s dětmi</w:t>
      </w:r>
      <w:r>
        <w:t xml:space="preserve"> bude dopoledne </w:t>
      </w:r>
      <w:r w:rsidR="001C0147">
        <w:t xml:space="preserve">- </w:t>
      </w:r>
      <w:r w:rsidR="00A81E46">
        <w:t xml:space="preserve">čas </w:t>
      </w:r>
      <w:r w:rsidR="001C0147">
        <w:t xml:space="preserve">a místo budou </w:t>
      </w:r>
      <w:r w:rsidR="00A81E46">
        <w:t>upřesněn</w:t>
      </w:r>
      <w:r w:rsidR="001C0147">
        <w:t>y</w:t>
      </w:r>
      <w:r w:rsidR="00A81E46">
        <w:t>.</w:t>
      </w:r>
    </w:p>
    <w:p w:rsidR="007E4122" w:rsidRDefault="007E4122" w:rsidP="008C10F4">
      <w:pPr>
        <w:pStyle w:val="Odstavecseseznamem"/>
        <w:numPr>
          <w:ilvl w:val="1"/>
          <w:numId w:val="11"/>
        </w:numPr>
        <w:jc w:val="both"/>
      </w:pPr>
      <w:r>
        <w:t>Křížová cesta v kostele 9:00 hod.</w:t>
      </w:r>
    </w:p>
    <w:p w:rsidR="00993F74" w:rsidRDefault="00993F74" w:rsidP="008C10F4">
      <w:pPr>
        <w:pStyle w:val="Odstavecseseznamem"/>
        <w:numPr>
          <w:ilvl w:val="1"/>
          <w:numId w:val="11"/>
        </w:numPr>
        <w:jc w:val="both"/>
      </w:pPr>
      <w:r>
        <w:t>Konference Hřivny a zodpovědnost – domluva na účasti - 7. 5. 2025, Olomouc</w:t>
      </w:r>
    </w:p>
    <w:p w:rsidR="00993F74" w:rsidRDefault="00993F74" w:rsidP="008C10F4">
      <w:pPr>
        <w:pStyle w:val="Odstavecseseznamem"/>
        <w:numPr>
          <w:ilvl w:val="1"/>
          <w:numId w:val="11"/>
        </w:numPr>
        <w:jc w:val="both"/>
      </w:pPr>
      <w:r>
        <w:t xml:space="preserve">Pouť ke sv. Zdislavě – </w:t>
      </w:r>
      <w:proofErr w:type="spellStart"/>
      <w:r>
        <w:t>Oldříchovice</w:t>
      </w:r>
      <w:proofErr w:type="spellEnd"/>
      <w:r>
        <w:t xml:space="preserve"> 10. 5. 2025</w:t>
      </w:r>
    </w:p>
    <w:p w:rsidR="00993F74" w:rsidRDefault="00882452" w:rsidP="008C10F4">
      <w:pPr>
        <w:pStyle w:val="Odstavecseseznamem"/>
        <w:numPr>
          <w:ilvl w:val="1"/>
          <w:numId w:val="11"/>
        </w:numPr>
        <w:jc w:val="both"/>
      </w:pPr>
      <w:r>
        <w:t>Zpřístupnění kostelní věže na neděli vzkříšení cca od 13:00 do 17:00 hod., domluva na</w:t>
      </w:r>
      <w:r w:rsidR="00CE3FFC">
        <w:t> </w:t>
      </w:r>
      <w:r>
        <w:t>službách</w:t>
      </w:r>
    </w:p>
    <w:p w:rsidR="005120DA" w:rsidRDefault="005120DA" w:rsidP="008C10F4">
      <w:pPr>
        <w:pStyle w:val="Odstavecseseznamem"/>
        <w:numPr>
          <w:ilvl w:val="1"/>
          <w:numId w:val="11"/>
        </w:numPr>
        <w:jc w:val="both"/>
      </w:pPr>
      <w:r w:rsidRPr="00727FB4">
        <w:t>Noc kostelů</w:t>
      </w:r>
      <w:r w:rsidR="00CE3FFC">
        <w:t xml:space="preserve"> – bylo rozhodnuto, že se farnost Bystřice p. H. zapojí do této akce. Z</w:t>
      </w:r>
      <w:r w:rsidR="00882452">
        <w:t xml:space="preserve">ačátek </w:t>
      </w:r>
      <w:r w:rsidR="00CE3FFC">
        <w:t xml:space="preserve"> bude po mši sv., byly projednávány možné aktivity</w:t>
      </w:r>
      <w:r w:rsidR="00882452">
        <w:t xml:space="preserve"> – hudba – varhaník, zpěvy </w:t>
      </w:r>
      <w:proofErr w:type="spellStart"/>
      <w:r w:rsidR="00882452">
        <w:t>Taize</w:t>
      </w:r>
      <w:proofErr w:type="spellEnd"/>
      <w:r w:rsidR="00882452">
        <w:t>, popis prostorů a míst v kostele a jejich významu, aj.</w:t>
      </w:r>
    </w:p>
    <w:p w:rsidR="00882452" w:rsidRDefault="00882452" w:rsidP="008C10F4">
      <w:pPr>
        <w:pStyle w:val="Odstavecseseznamem"/>
        <w:numPr>
          <w:ilvl w:val="1"/>
          <w:numId w:val="11"/>
        </w:numPr>
        <w:jc w:val="both"/>
      </w:pPr>
      <w:r>
        <w:t>Představen program na farní den.</w:t>
      </w:r>
    </w:p>
    <w:p w:rsidR="00C63F1B" w:rsidRPr="00727FB4" w:rsidRDefault="00C63F1B" w:rsidP="008C10F4">
      <w:pPr>
        <w:pStyle w:val="Odstavecseseznamem"/>
        <w:numPr>
          <w:ilvl w:val="1"/>
          <w:numId w:val="11"/>
        </w:numPr>
        <w:jc w:val="both"/>
      </w:pPr>
      <w:r>
        <w:t>Navrženo vyhlásit, aby se přihlásili farníci, kteří by chtěli domů donést eucharistii – možné následné řešení prostřednictvím akolytů.</w:t>
      </w:r>
    </w:p>
    <w:p w:rsidR="005120DA" w:rsidRPr="005120DA" w:rsidRDefault="005120DA" w:rsidP="005120DA">
      <w:pPr>
        <w:pStyle w:val="Odstavecseseznamem"/>
        <w:rPr>
          <w:u w:val="single"/>
        </w:rPr>
      </w:pPr>
    </w:p>
    <w:p w:rsidR="00695511" w:rsidRDefault="00695511" w:rsidP="00695511">
      <w:pPr>
        <w:jc w:val="both"/>
      </w:pPr>
    </w:p>
    <w:p w:rsidR="00695511" w:rsidRDefault="00695511" w:rsidP="00695511">
      <w:pPr>
        <w:jc w:val="both"/>
      </w:pPr>
      <w:r>
        <w:t>Další termín setkání</w:t>
      </w:r>
      <w:r w:rsidR="00627B24">
        <w:t xml:space="preserve"> farní rady: </w:t>
      </w:r>
      <w:r w:rsidR="00882452">
        <w:t xml:space="preserve"> 12. 5. 2025</w:t>
      </w:r>
    </w:p>
    <w:sectPr w:rsidR="0069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A8F"/>
    <w:multiLevelType w:val="hybridMultilevel"/>
    <w:tmpl w:val="0456D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D96"/>
    <w:multiLevelType w:val="hybridMultilevel"/>
    <w:tmpl w:val="F0FE00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28C0"/>
    <w:multiLevelType w:val="hybridMultilevel"/>
    <w:tmpl w:val="EFAC5744"/>
    <w:lvl w:ilvl="0" w:tplc="BFA474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FC8"/>
    <w:multiLevelType w:val="hybridMultilevel"/>
    <w:tmpl w:val="1B2CB9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5291"/>
    <w:multiLevelType w:val="hybridMultilevel"/>
    <w:tmpl w:val="8348C6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177E"/>
    <w:multiLevelType w:val="hybridMultilevel"/>
    <w:tmpl w:val="2C4851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B5121"/>
    <w:multiLevelType w:val="hybridMultilevel"/>
    <w:tmpl w:val="48C63D2C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C4F20DF"/>
    <w:multiLevelType w:val="hybridMultilevel"/>
    <w:tmpl w:val="7AC2E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266EC"/>
    <w:multiLevelType w:val="hybridMultilevel"/>
    <w:tmpl w:val="910AAF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C19BD"/>
    <w:multiLevelType w:val="hybridMultilevel"/>
    <w:tmpl w:val="34FAD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73C2A"/>
    <w:multiLevelType w:val="hybridMultilevel"/>
    <w:tmpl w:val="CAE2E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AA"/>
    <w:rsid w:val="00000AB0"/>
    <w:rsid w:val="000177D3"/>
    <w:rsid w:val="00024682"/>
    <w:rsid w:val="00027375"/>
    <w:rsid w:val="00053A92"/>
    <w:rsid w:val="0008073D"/>
    <w:rsid w:val="0008262E"/>
    <w:rsid w:val="00151862"/>
    <w:rsid w:val="00162047"/>
    <w:rsid w:val="001941A0"/>
    <w:rsid w:val="001C0147"/>
    <w:rsid w:val="001C578F"/>
    <w:rsid w:val="001E0C10"/>
    <w:rsid w:val="001F5F36"/>
    <w:rsid w:val="00222D05"/>
    <w:rsid w:val="00230A5B"/>
    <w:rsid w:val="002A783B"/>
    <w:rsid w:val="002D76BC"/>
    <w:rsid w:val="002E4C69"/>
    <w:rsid w:val="002E7ED1"/>
    <w:rsid w:val="0030418D"/>
    <w:rsid w:val="003348EC"/>
    <w:rsid w:val="00374376"/>
    <w:rsid w:val="003837D7"/>
    <w:rsid w:val="003B29AA"/>
    <w:rsid w:val="003F520A"/>
    <w:rsid w:val="00404A16"/>
    <w:rsid w:val="004A500F"/>
    <w:rsid w:val="005120DA"/>
    <w:rsid w:val="005269FF"/>
    <w:rsid w:val="00531E21"/>
    <w:rsid w:val="00532ACA"/>
    <w:rsid w:val="005407F5"/>
    <w:rsid w:val="00586227"/>
    <w:rsid w:val="005D694C"/>
    <w:rsid w:val="00627B24"/>
    <w:rsid w:val="00653946"/>
    <w:rsid w:val="00673B39"/>
    <w:rsid w:val="006827F8"/>
    <w:rsid w:val="00695511"/>
    <w:rsid w:val="006A1D8F"/>
    <w:rsid w:val="006D2672"/>
    <w:rsid w:val="0070179D"/>
    <w:rsid w:val="00727FB4"/>
    <w:rsid w:val="00733799"/>
    <w:rsid w:val="00737438"/>
    <w:rsid w:val="007A18A0"/>
    <w:rsid w:val="007E0E40"/>
    <w:rsid w:val="007E4122"/>
    <w:rsid w:val="007F0282"/>
    <w:rsid w:val="0080076C"/>
    <w:rsid w:val="0081416C"/>
    <w:rsid w:val="008360F6"/>
    <w:rsid w:val="00882452"/>
    <w:rsid w:val="008C10F4"/>
    <w:rsid w:val="008F3BB5"/>
    <w:rsid w:val="009352E7"/>
    <w:rsid w:val="009428C4"/>
    <w:rsid w:val="00960C20"/>
    <w:rsid w:val="00993109"/>
    <w:rsid w:val="00993A05"/>
    <w:rsid w:val="00993F74"/>
    <w:rsid w:val="009979CB"/>
    <w:rsid w:val="009A0306"/>
    <w:rsid w:val="009A5AC9"/>
    <w:rsid w:val="00A156C6"/>
    <w:rsid w:val="00A50330"/>
    <w:rsid w:val="00A5060E"/>
    <w:rsid w:val="00A52380"/>
    <w:rsid w:val="00A76FEE"/>
    <w:rsid w:val="00A8079E"/>
    <w:rsid w:val="00A81E46"/>
    <w:rsid w:val="00A85075"/>
    <w:rsid w:val="00A94A16"/>
    <w:rsid w:val="00AF0250"/>
    <w:rsid w:val="00B01845"/>
    <w:rsid w:val="00B029BA"/>
    <w:rsid w:val="00B0423D"/>
    <w:rsid w:val="00B3551F"/>
    <w:rsid w:val="00B74410"/>
    <w:rsid w:val="00B958C4"/>
    <w:rsid w:val="00C557F2"/>
    <w:rsid w:val="00C63F1B"/>
    <w:rsid w:val="00C87CEC"/>
    <w:rsid w:val="00CC7AB1"/>
    <w:rsid w:val="00CD3A3C"/>
    <w:rsid w:val="00CD65DD"/>
    <w:rsid w:val="00CE3FFC"/>
    <w:rsid w:val="00D60CA4"/>
    <w:rsid w:val="00D65442"/>
    <w:rsid w:val="00D65A99"/>
    <w:rsid w:val="00D924E4"/>
    <w:rsid w:val="00DB7616"/>
    <w:rsid w:val="00DE3EF6"/>
    <w:rsid w:val="00DE5D88"/>
    <w:rsid w:val="00E23538"/>
    <w:rsid w:val="00E23C1B"/>
    <w:rsid w:val="00E2756A"/>
    <w:rsid w:val="00E5379F"/>
    <w:rsid w:val="00E73D8F"/>
    <w:rsid w:val="00E913AF"/>
    <w:rsid w:val="00EB3BC8"/>
    <w:rsid w:val="00EF5C0C"/>
    <w:rsid w:val="00F43BD8"/>
    <w:rsid w:val="00F72D31"/>
    <w:rsid w:val="00FA4FC4"/>
    <w:rsid w:val="00FB62CC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6F3C"/>
  <w15:chartTrackingRefBased/>
  <w15:docId w15:val="{68272C1E-BEB7-4EFF-8D0C-F9D07546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Gomola Štěpán</dc:creator>
  <cp:keywords/>
  <dc:description/>
  <cp:lastModifiedBy>Gomola Štěpán</cp:lastModifiedBy>
  <cp:revision>29</cp:revision>
  <dcterms:created xsi:type="dcterms:W3CDTF">2024-08-26T16:56:00Z</dcterms:created>
  <dcterms:modified xsi:type="dcterms:W3CDTF">2025-05-11T20:28:00Z</dcterms:modified>
</cp:coreProperties>
</file>